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567D" w14:textId="672EC75F" w:rsidR="0000399F" w:rsidRPr="0000399F" w:rsidRDefault="0000399F" w:rsidP="000039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</w:t>
      </w:r>
      <w:r w:rsidR="00FB4464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14:paraId="69F6D8B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14:paraId="3DE4E67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6ADC25" w14:textId="77777777" w:rsidR="0000399F" w:rsidRPr="0000399F" w:rsidRDefault="0000399F" w:rsidP="0000399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14:paraId="4B8C3AA7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14:paraId="5DB2EFE2" w14:textId="77777777" w:rsidR="0000399F" w:rsidRPr="0000399F" w:rsidRDefault="0000399F" w:rsidP="0000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14:paraId="34A99B6D" w14:textId="77777777" w:rsidR="0000399F" w:rsidRPr="0000399F" w:rsidRDefault="0000399F" w:rsidP="0000399F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BC74C5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DD8910A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784126EA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039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67EC9A1" w14:textId="77777777" w:rsidR="0000399F" w:rsidRPr="0000399F" w:rsidRDefault="0000399F" w:rsidP="0000399F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 на основании</w:t>
      </w:r>
      <w:r w:rsidRPr="0000399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790A119B" w14:textId="77777777" w:rsidR="0000399F" w:rsidRPr="0000399F" w:rsidRDefault="0000399F" w:rsidP="0000399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99F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0399F" w:rsidRPr="0000399F" w14:paraId="7C34AAF0" w14:textId="77777777" w:rsidTr="00DC4B73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526BB6" w14:textId="77777777" w:rsidR="0000399F" w:rsidRPr="0000399F" w:rsidRDefault="0000399F" w:rsidP="0000399F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14:paraId="7EFAD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данные: серия   №         </w:t>
            </w:r>
            <w:proofErr w:type="gramStart"/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,дата</w:t>
            </w:r>
            <w:proofErr w:type="gramEnd"/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выдачи  </w:t>
            </w:r>
          </w:p>
          <w:p w14:paraId="781A937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</w:t>
            </w:r>
          </w:p>
          <w:p w14:paraId="2E988E8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14:paraId="2DA1B25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14:paraId="2F432B1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3ED7E9E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00399F" w:rsidRPr="0000399F" w14:paraId="5592C2A0" w14:textId="77777777" w:rsidTr="00DC4B73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8EB49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14:paraId="7CB30B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14:paraId="7BC75741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14:paraId="296B579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14:paraId="160D1DBF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14:paraId="103AD798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14:paraId="3C6DA654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00399F" w:rsidRPr="0000399F" w14:paraId="189E189C" w14:textId="77777777" w:rsidTr="00DC4B73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41535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14:paraId="3727C517" w14:textId="77777777" w:rsidR="0000399F" w:rsidRPr="0000399F" w:rsidRDefault="0000399F" w:rsidP="000039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14:paraId="0BC0E717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от, №  </w:t>
            </w:r>
          </w:p>
          <w:p w14:paraId="026E07C5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14:paraId="522CBCB3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выдан:     </w:t>
            </w:r>
          </w:p>
          <w:p w14:paraId="194FF859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14:paraId="2BF7263B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14:paraId="43826C3E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14:paraId="7D7F52F2" w14:textId="77777777" w:rsidR="0000399F" w:rsidRPr="0000399F" w:rsidRDefault="0000399F" w:rsidP="000039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99F" w:rsidRPr="0000399F" w14:paraId="170DFF0E" w14:textId="77777777" w:rsidTr="00DC4B73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22D48B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14:paraId="474090FE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14:paraId="13073878" w14:textId="77777777" w:rsidR="0000399F" w:rsidRPr="0000399F" w:rsidRDefault="0000399F" w:rsidP="0000399F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039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14:paraId="0EFE7D0D" w14:textId="77777777" w:rsidR="0000399F" w:rsidRPr="0000399F" w:rsidRDefault="0000399F" w:rsidP="00003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1021B4" w14:textId="728FB2E6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7248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9034B3" w:rsidRPr="009034B3">
        <w:rPr>
          <w:rFonts w:ascii="Times New Roman" w:eastAsia="Times New Roman" w:hAnsi="Times New Roman" w:cs="Times New Roman"/>
          <w:color w:val="000000"/>
          <w:lang w:eastAsia="ru-RU"/>
        </w:rPr>
        <w:t xml:space="preserve">асть недвижимого муниципального имущества – нежилого здания Спортивно-оздоровительный комплекс, с кадастровым номером 54:34:011701:22, расположенного по адресу: Новосибирская область, Куйбышевский район, г. Куйбышев, ул. Партизанская, 2, </w:t>
      </w:r>
      <w:r w:rsidR="000A5ED2" w:rsidRPr="000A5ED2">
        <w:rPr>
          <w:rFonts w:ascii="Times New Roman" w:eastAsia="Times New Roman" w:hAnsi="Times New Roman" w:cs="Times New Roman"/>
          <w:color w:val="000000"/>
          <w:lang w:eastAsia="ru-RU"/>
        </w:rPr>
        <w:t>площадью 20.2 кв. м (помещение в здании, 2 этаж), целевое назначение Имущества – организация и оказание услуг салона красоты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0399F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1 636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(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одна тысяча шестьсот тридцать шесть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) рублей </w:t>
      </w:r>
      <w:r w:rsidR="00643C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</w:t>
      </w:r>
      <w:r w:rsidR="00545C8B" w:rsidRPr="00545C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 копеек, без учета НДС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, в сроки и в порядке, установленные в аукционной документации, и в соответствии с Регламентом Оператора электронной площадки.</w:t>
      </w:r>
    </w:p>
    <w:p w14:paraId="09E9E942" w14:textId="77777777" w:rsidR="0000399F" w:rsidRPr="0000399F" w:rsidRDefault="0000399F" w:rsidP="0000399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14:paraId="6DA64DE8" w14:textId="77777777" w:rsidR="0000399F" w:rsidRPr="0000399F" w:rsidRDefault="00D02DC5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Заявитель осведомлен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состоянии</w:t>
      </w:r>
      <w:proofErr w:type="gramEnd"/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объекта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аренды,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его количественными и качественными характеристиками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целевым использованием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и не имеет претензий к Арендодателю по состоянию Имущества. </w:t>
      </w:r>
    </w:p>
    <w:p w14:paraId="2007C1AF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14:paraId="649E088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14:paraId="1DBAE8FC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14:paraId="2688C445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14:paraId="67DE51CC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представленных документов и информации несет Заявитель.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указание в заявке недостоверных сведений является основанием для от участия в аукцион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>е на любом этапе его проведения.</w:t>
      </w:r>
    </w:p>
    <w:p w14:paraId="56F4EAEE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14:paraId="0CE594EA" w14:textId="77777777" w:rsidR="0000399F" w:rsidRP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 признания победителем аукциона Заявитель обязуется:</w:t>
      </w:r>
    </w:p>
    <w:p w14:paraId="5E8E906D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заключить договор аренды муниципального имущества в соответствии с порядком, сроками и требованиями, установленными 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Аукционной документацией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 договором;</w:t>
      </w:r>
    </w:p>
    <w:p w14:paraId="1E478103" w14:textId="77777777" w:rsidR="0000399F" w:rsidRPr="0000399F" w:rsidRDefault="0000399F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- оплачивать стоимость арендной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14:paraId="382D1AA5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. В случае,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14:paraId="3563FB84" w14:textId="77777777" w:rsidR="0000399F" w:rsidRDefault="00A5283B" w:rsidP="0000399F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="00247544" w:rsidRPr="0024754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7B4CD0B" w14:textId="77777777" w:rsidR="00247544" w:rsidRDefault="0000399F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 внесения 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>арендной платы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имуществ</w:t>
      </w:r>
      <w:r w:rsidR="00A5283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ему понятны.</w:t>
      </w:r>
    </w:p>
    <w:p w14:paraId="4E2B13E2" w14:textId="77777777" w:rsidR="00247544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>документацию об аукционе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 с даты публикации информации об отмене аукциона в электронной форме, внесении изменений </w:t>
      </w:r>
      <w:proofErr w:type="gramStart"/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документацию</w:t>
      </w:r>
      <w:proofErr w:type="gramEnd"/>
      <w:r w:rsidRP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об аукционе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Оператора электронной площадки.</w:t>
      </w:r>
    </w:p>
    <w:p w14:paraId="65A6ACBA" w14:textId="77777777" w:rsidR="0000399F" w:rsidRPr="0000399F" w:rsidRDefault="00247544" w:rsidP="0024754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="0000399F" w:rsidRPr="0000399F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известны.</w:t>
      </w:r>
    </w:p>
    <w:p w14:paraId="463D3D6D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6A60FB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17439E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14:paraId="5989D45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14:paraId="17A42CE8" w14:textId="77777777" w:rsidR="0000399F" w:rsidRPr="0000399F" w:rsidRDefault="0000399F" w:rsidP="000039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14:paraId="105B7A34" w14:textId="77777777" w:rsidR="005E7F57" w:rsidRPr="00247544" w:rsidRDefault="0000399F" w:rsidP="0024754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4754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«__</w:t>
      </w:r>
      <w:proofErr w:type="gramStart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00399F">
        <w:rPr>
          <w:rFonts w:ascii="Times New Roman" w:eastAsia="Times New Roman" w:hAnsi="Times New Roman" w:cs="Times New Roman"/>
          <w:color w:val="000000"/>
          <w:lang w:eastAsia="ru-RU"/>
        </w:rPr>
        <w:t>__________________ 2024г.</w:t>
      </w:r>
    </w:p>
    <w:p w14:paraId="206BE007" w14:textId="77777777" w:rsidR="00247544" w:rsidRDefault="00247544"/>
    <w:p w14:paraId="657E3CCA" w14:textId="77777777" w:rsidR="00247544" w:rsidRPr="008B7556" w:rsidRDefault="00247544" w:rsidP="0024754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8B75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6EEFFD4" w14:textId="77777777" w:rsidR="00247544" w:rsidRDefault="00247544"/>
    <w:sectPr w:rsidR="00247544" w:rsidSect="00003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8B54" w14:textId="77777777" w:rsidR="00827D90" w:rsidRDefault="00827D90" w:rsidP="0000399F">
      <w:pPr>
        <w:spacing w:after="0" w:line="240" w:lineRule="auto"/>
      </w:pPr>
      <w:r>
        <w:separator/>
      </w:r>
    </w:p>
  </w:endnote>
  <w:endnote w:type="continuationSeparator" w:id="0">
    <w:p w14:paraId="1BE5A0E3" w14:textId="77777777" w:rsidR="00827D90" w:rsidRDefault="00827D90" w:rsidP="0000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05AB" w14:textId="77777777" w:rsidR="00827D90" w:rsidRDefault="00827D90" w:rsidP="0000399F">
      <w:pPr>
        <w:spacing w:after="0" w:line="240" w:lineRule="auto"/>
      </w:pPr>
      <w:r>
        <w:separator/>
      </w:r>
    </w:p>
  </w:footnote>
  <w:footnote w:type="continuationSeparator" w:id="0">
    <w:p w14:paraId="7332DCCA" w14:textId="77777777" w:rsidR="00827D90" w:rsidRDefault="00827D90" w:rsidP="0000399F">
      <w:pPr>
        <w:spacing w:after="0" w:line="240" w:lineRule="auto"/>
      </w:pPr>
      <w:r>
        <w:continuationSeparator/>
      </w:r>
    </w:p>
  </w:footnote>
  <w:footnote w:id="1">
    <w:p w14:paraId="2E011D02" w14:textId="77777777" w:rsidR="0000399F" w:rsidRPr="00497295" w:rsidRDefault="0000399F" w:rsidP="0000399F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BC28E85" w14:textId="77777777" w:rsidR="0000399F" w:rsidRPr="00D25AD6" w:rsidRDefault="0000399F" w:rsidP="0000399F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A"/>
    <w:rsid w:val="0000399F"/>
    <w:rsid w:val="00086978"/>
    <w:rsid w:val="000A5ED2"/>
    <w:rsid w:val="000C41A5"/>
    <w:rsid w:val="00247544"/>
    <w:rsid w:val="00250356"/>
    <w:rsid w:val="00277248"/>
    <w:rsid w:val="003962AA"/>
    <w:rsid w:val="003C20F0"/>
    <w:rsid w:val="003D0EC4"/>
    <w:rsid w:val="00545C8B"/>
    <w:rsid w:val="00587B4A"/>
    <w:rsid w:val="005E7F57"/>
    <w:rsid w:val="00643C7F"/>
    <w:rsid w:val="006865B7"/>
    <w:rsid w:val="00827D90"/>
    <w:rsid w:val="00891DE4"/>
    <w:rsid w:val="009034B3"/>
    <w:rsid w:val="00A5283B"/>
    <w:rsid w:val="00AB2451"/>
    <w:rsid w:val="00B94EF6"/>
    <w:rsid w:val="00BB3E3E"/>
    <w:rsid w:val="00D02DC5"/>
    <w:rsid w:val="00DE61EF"/>
    <w:rsid w:val="00F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7F6"/>
  <w15:chartTrackingRefBased/>
  <w15:docId w15:val="{E8063967-0EB9-4FC2-90BE-ED1BEFE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0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03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0399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0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User</cp:lastModifiedBy>
  <cp:revision>4</cp:revision>
  <cp:lastPrinted>2024-02-05T03:08:00Z</cp:lastPrinted>
  <dcterms:created xsi:type="dcterms:W3CDTF">2024-05-16T03:14:00Z</dcterms:created>
  <dcterms:modified xsi:type="dcterms:W3CDTF">2024-05-20T08:06:00Z</dcterms:modified>
</cp:coreProperties>
</file>